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8D" w:rsidRPr="008C11DB" w:rsidRDefault="00C8188D" w:rsidP="004F41C9">
      <w:pPr>
        <w:shd w:val="clear" w:color="auto" w:fill="FFFFFF"/>
        <w:spacing w:after="0" w:line="336" w:lineRule="atLeast"/>
        <w:ind w:firstLine="709"/>
        <w:jc w:val="center"/>
        <w:rPr>
          <w:rFonts w:ascii="Arial" w:hAnsi="Arial" w:cs="Arial"/>
          <w:b/>
          <w:color w:val="444444"/>
          <w:sz w:val="21"/>
          <w:szCs w:val="21"/>
        </w:rPr>
      </w:pPr>
      <w:r w:rsidRPr="008C11DB">
        <w:rPr>
          <w:rFonts w:ascii="Arial" w:hAnsi="Arial" w:cs="Arial"/>
          <w:b/>
          <w:color w:val="000000"/>
          <w:sz w:val="21"/>
          <w:szCs w:val="21"/>
        </w:rPr>
        <w:t>ПОРЯДОК</w:t>
      </w:r>
      <w:r w:rsidRPr="008C11DB">
        <w:rPr>
          <w:rFonts w:ascii="Arial" w:hAnsi="Arial" w:cs="Arial"/>
          <w:b/>
          <w:color w:val="000000"/>
          <w:sz w:val="21"/>
        </w:rPr>
        <w:t> </w:t>
      </w:r>
      <w:r w:rsidRPr="008C11DB">
        <w:rPr>
          <w:rFonts w:ascii="Arial" w:hAnsi="Arial" w:cs="Arial"/>
          <w:b/>
          <w:color w:val="000000"/>
          <w:sz w:val="21"/>
          <w:szCs w:val="21"/>
        </w:rPr>
        <w:br/>
        <w:t>ФОРМИРОВАНИЯ СПОРТИВНЫХ СБОРНЫХ КОМАНД ВОЛГОГРАДСКОЙ ОБЛАСТИ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1.1. Настоящий Порядок формирования спортивных сборных команд Волгоградской области (далее – Порядок) устанавливает механизм формирования коллективов спортсменов, относящихся к различным возрастным группам, главного тренера, старших тренеров, тренеров, специалистов в области физической культуры и спорта, в том числе в области спортивной медицины, для подготовки к межрегиональным, всероссийским и международным спортивным соревнованиям, официальным межрегиональным и всероссийским физкультурным мероприятиям и участию в них от имени Волгоградской области (далее – области), а также наделения таких коллективов по различным видам спорта, включенным во Всероссийский реестр видов спорта, статусом "Спортивная сборная команда Волгоградской области" (далее – сборная команда).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1.2. Спортивные сборные команды области формируются по основному и резервному составу по возрастным группам: взрослая, молодежная, юниорская, юношеская.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Конкретные возрастные группы для спортсменов, включаемых в составы спортивных сборных команд области, определяются в соответствии с Единой всероссийской классификацией.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1.3. По одному виду спорта для участия в спортивных соревнованиях формируется только одна спортивная сборная команда области в каждой возрастной группе.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По одному виду спорта для участия в официальных межрегиональных и всероссийских физкультурных мероприятиях формируется только одна спортивная сборная команда области в каждой возрастной группе.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1.4. Численный состав спортивных сборных команд области по видам спорта, включенным во Всероссийский реестр видов спорта, определяется исходя из численного состава допуска спортивной сборной команды субъекта Российской Федерации к межрегиональным, всероссийским и международным спортивным соревнованиям.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Максимальный численный состав спортивных сборных команд области может составлять: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по игровым видам спорта – не более трех составов;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по видам борьбы и единоборств - не более четырех человек в одной весовой категории;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по другим видам спорта – не более четырех составов.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1.5. В состав спортивных сборных команд области включаются спортсмены – участники чемпионатов и первенств  мира, Европы, спортсмены,  включенные в состав соответствующей спортивной сборной команды Российской Федерации.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1.6. Членом спортивной сборной команды области  становятся  спортсмены, показавшие следующие спортивные результаты на межрегиональных и всероссийских спортивных соревнованиях, включенных в установленном порядке в календарный план физкультурных и спортивных мероприятий,   по соответствующему виду спорта: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  <w:u w:val="single"/>
        </w:rPr>
        <w:t>основной состав: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 – 18 место в чемпионате, кубке и первенстве России;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 – 10 место во всероссийской спартакиаде;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 – 9 место в чемпионате и первенстве Южного федерального округа;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 место в чемпионате, кубке и первенстве Волгоградской области;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 место в региональной спартакиаде  (соревнованиях </w:t>
      </w:r>
      <w:r w:rsidRPr="004F41C9">
        <w:rPr>
          <w:rFonts w:ascii="Arial" w:hAnsi="Arial" w:cs="Arial"/>
          <w:color w:val="000000"/>
          <w:sz w:val="21"/>
          <w:szCs w:val="21"/>
          <w:lang w:val="en-US"/>
        </w:rPr>
        <w:t>II</w:t>
      </w:r>
      <w:r w:rsidRPr="004F41C9">
        <w:rPr>
          <w:rFonts w:ascii="Arial" w:hAnsi="Arial" w:cs="Arial"/>
          <w:color w:val="000000"/>
          <w:sz w:val="21"/>
          <w:szCs w:val="21"/>
        </w:rPr>
        <w:t> этапа всероссийской спартакиады).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  <w:u w:val="single"/>
        </w:rPr>
        <w:t>резервный состав: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2 – 4 место в чемпионате, кубке и первенстве Волгоградской области;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2 место в региональной спартакиаде (соревнованиях </w:t>
      </w:r>
      <w:r w:rsidRPr="004F41C9">
        <w:rPr>
          <w:rFonts w:ascii="Arial" w:hAnsi="Arial" w:cs="Arial"/>
          <w:color w:val="000000"/>
          <w:sz w:val="21"/>
          <w:szCs w:val="21"/>
          <w:lang w:val="en-US"/>
        </w:rPr>
        <w:t>II</w:t>
      </w:r>
      <w:r w:rsidRPr="004F41C9">
        <w:rPr>
          <w:rFonts w:ascii="Arial" w:hAnsi="Arial" w:cs="Arial"/>
          <w:color w:val="000000"/>
          <w:sz w:val="21"/>
          <w:szCs w:val="21"/>
        </w:rPr>
        <w:t> этапа всероссийской спартакиады).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Решением тренерского совета в резервный состав сборной команды области по соответствующему виду спорта могут быть дополнительно зачислены перспективные спортсмены (по результатам, показанным на официальных  всероссийских, межрегиональных и региональных спортивных соревнованиях, а также на просмотровых тренировочных мероприятиях по командным игровым видам спорта), но не более 20% от резервного состава возрастной группы сборной команды области по соответствующему виду спорта.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1.7. Членом спортивной сборной команды области лиц с ограниченными возможностями (по спорту слепых, спорту глухих, спорту лиц с поражением опорно-двигательного аппарата, спорту лиц с интеллектуальными нарушениями), становятся спортсмены-инвалиды регулярно занимающиеся спортом, квалификация которых не ниже спортивной квалификации, предусмотренной положениями о проведении чемпионатов и первенств России по видам сорта,  показавшие следующие спортивные результаты на межрегиональных и всероссийских спортивных соревнованиях, включенных в установленном порядке в календарный план физкультурных и спортивных мероприятий,   по соответствующему виду спорта: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  <w:u w:val="single"/>
        </w:rPr>
        <w:t>основной состав: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 – 18 место в чемпионате, кубке и первенстве России;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 – 10 место во всероссийских спартакиадах инвалидов.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 – 9 место в чемпионате и первенстве Южного федерального округа;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 место в чемпионате, кубке и первенстве Волгоградской области;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 – 3 место в региональных спартакиадах инвалидов.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  <w:u w:val="single"/>
        </w:rPr>
        <w:t>резервный состав: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2 – 4 место в чемпионате, кубке и первенстве Волгоградской области;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4 – 5 место в региональных спартакиадах инвалидов.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 Решением тренерского совета в резервный состав сборной команды области по соответствующему виду спорта могут быть дополнительно зачислены перспективные спортсмены (по результатам, показанным на официальных региональных, межрегиональных, всероссийских спортивных соревнованиях, а также на просмотровых тренировочных мероприятиях), но не более 20% от резервного состава возрастной группы сборной команды области по соответствующему виду спорта.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1.8. Для формирования спортивных сборных команд области принимаются во внимание спортивные результаты, показанные в период, предшествовавший периоду формирования спортивных сборных команд области.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1.9.  Формирование спортивных сборных команд области осуществляется из спортсменов, постоянно проживающих (зарегистрированных) в Волгоградской области.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Спортсмены, прибывшие в область из других субъектов Российской Федерации в течение периода, предшествовавшего периоду формирования спортивных сборных команд области, либо проживающие в других субъектах Российской Федерации, включаются в состав спортивной сборной команды области при наличии договора о совместной деятельности (подготовке, передаче) спортсмена между министерством спорта и туризма Волгоградской области и органом исполнительной власти соответствующего субъекта Российской Федерации в области физической культуры и спорта.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1.10. Составы спортивных сборных команд области формируются на период: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по летним видам спорта (в том числе по игровым видам спорта)  с 1 января по 31 декабря текущего года;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по зимним видам спорта (в том числе по игровым видам спорта) с 1 июня текущего года по 31 мая следующего года;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1.11. Представление о включении в основной и резервный составы  спортивных сборных команд области спортсменов, главного тренера, старших тренеров, тренеров,  специалистов в области физической культуры и спорта, в том числе в области спортивной медицины, с приложением трех экземпляров проекта списка спортивной сборной команды области по соответствующему виду спорта по форме согласно приложению № 1 к настоящему Порядку подается не позднее чем за 20 календарных дней до наступления периода, указанного в пункте 1.10 настоящего Порядка, аккредитованными региональными (областными) спортивными федерациями по соответствующим видам спорта, а в случае отсутствия таковых, областными общественными спортивными организациями (федерациями, ассоциациями) по соответствующим видам спорта, а при отсутствии таковых тренерскими советами по  соответствующим видам спорта.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1.12. По итогам рассмотрения представлений министерство издает приказ, которым утверждаются списки сборных команд области (далее – список) по видам спорта на соответствующий период по форме согласно приложению № 1 к настоящему Порядку и которым команды соответственно наделяются статусом "Спортивная сборная команда Волгоградской области".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Срок рассмотрения представлений составляет не более 20 дней.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1.13. Один экземпляр утвержденного списка направляется министерством областной общественной спортивной организации (федерации, ассоциации), подавшей представление.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1.14. Основанием для отказа в утверждении списков являются: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а) предоставление списков, оформленных ненадлежащим образом, и (или) с нарушением установленного срока их подачи;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б) наличие в предоставленных списках недостоверной или искаженной информации;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в) несоответствие списков требованиям настоящего Порядка.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1.15. Внесение изменений и дополнений в утвержденные  списки  спортивных сборных команд области оформляются в соответствии с требованиями пункта 1.11 по форме согласно приложению № 2 к настоящему Порядку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1.16. По результатам рассмотрения предложений о внесении изменений или дополнений в утвержденные списки, министерство принимает решение о внесении соответствующих изменений или дополнений в утвержденные списки, либо об отказе о внесении изменений или дополнений.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1.17. Основаниями для отказа о внесении изменений или дополнений в утвержденные списки являются: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а) предоставление списков, оформленных ненадлежащим образом, и (или) с нарушением установленного срока их подачи;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б) наличие в предоставленных списках недостоверной или искаженной информации;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в) несоответствие списков требованиям настоящего Порядка.</w:t>
      </w:r>
    </w:p>
    <w:p w:rsidR="00C8188D" w:rsidRPr="004F41C9" w:rsidRDefault="00C8188D" w:rsidP="004F41C9">
      <w:pPr>
        <w:shd w:val="clear" w:color="auto" w:fill="FFFFFF"/>
        <w:spacing w:after="0" w:line="330" w:lineRule="atLeast"/>
        <w:ind w:firstLine="709"/>
        <w:jc w:val="both"/>
        <w:rPr>
          <w:rFonts w:ascii="Arial" w:hAnsi="Arial" w:cs="Arial"/>
          <w:color w:val="444444"/>
          <w:sz w:val="21"/>
          <w:szCs w:val="21"/>
        </w:rPr>
      </w:pPr>
      <w:r w:rsidRPr="004F41C9">
        <w:rPr>
          <w:rFonts w:ascii="Arial" w:hAnsi="Arial" w:cs="Arial"/>
          <w:color w:val="000000"/>
          <w:sz w:val="21"/>
          <w:szCs w:val="21"/>
        </w:rPr>
        <w:t>1.18. Утвержденные списки, а также изменения и дополнения к спискам размещаются на официальном сайте министерства.</w:t>
      </w:r>
    </w:p>
    <w:p w:rsidR="00C8188D" w:rsidRDefault="00C8188D"/>
    <w:sectPr w:rsidR="00C8188D" w:rsidSect="00E0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1C9"/>
    <w:rsid w:val="004F41C9"/>
    <w:rsid w:val="005451BC"/>
    <w:rsid w:val="008C11DB"/>
    <w:rsid w:val="008F15B9"/>
    <w:rsid w:val="00C8188D"/>
    <w:rsid w:val="00E0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F41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1339</Words>
  <Characters>7633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2015-06-22T12:55:00Z</dcterms:created>
  <dcterms:modified xsi:type="dcterms:W3CDTF">2016-02-14T11:12:00Z</dcterms:modified>
</cp:coreProperties>
</file>